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EE" w:rsidRDefault="004743EE" w:rsidP="004743EE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85pt;height:44.25pt" o:ole="" fillcolor="window">
            <v:imagedata r:id="rId7" o:title="" croptop="19405f"/>
          </v:shape>
          <o:OLEObject Type="Embed" ProgID="Word.Picture.8" ShapeID="_x0000_i1025" DrawAspect="Content" ObjectID="_1546341577" r:id="rId8"/>
        </w:object>
      </w:r>
    </w:p>
    <w:p w:rsidR="004743EE" w:rsidRDefault="004743EE" w:rsidP="004743EE"/>
    <w:p w:rsidR="004743EE" w:rsidRPr="002001F1" w:rsidRDefault="004743EE" w:rsidP="004743EE"/>
    <w:p w:rsidR="004743EE" w:rsidRPr="002001F1" w:rsidRDefault="004743EE" w:rsidP="004743EE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4743EE" w:rsidRPr="002001F1" w:rsidRDefault="004743EE" w:rsidP="004743EE">
      <w:pPr>
        <w:spacing w:line="360" w:lineRule="exact"/>
        <w:rPr>
          <w:b/>
          <w:sz w:val="28"/>
          <w:szCs w:val="28"/>
        </w:rPr>
      </w:pPr>
    </w:p>
    <w:p w:rsidR="004743EE" w:rsidRPr="006D0337" w:rsidRDefault="004743EE" w:rsidP="004743EE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4743EE" w:rsidRPr="00D93C66" w:rsidRDefault="004743EE" w:rsidP="004743EE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4743EE" w:rsidRPr="009D0283" w:rsidTr="007B28AD">
        <w:tc>
          <w:tcPr>
            <w:tcW w:w="1915" w:type="dxa"/>
            <w:tcBorders>
              <w:bottom w:val="single" w:sz="4" w:space="0" w:color="auto"/>
            </w:tcBorders>
          </w:tcPr>
          <w:p w:rsidR="004743EE" w:rsidRPr="009D0283" w:rsidRDefault="00641939" w:rsidP="007B28A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16.01.2017</w:t>
            </w:r>
          </w:p>
        </w:tc>
        <w:tc>
          <w:tcPr>
            <w:tcW w:w="2731" w:type="dxa"/>
          </w:tcPr>
          <w:p w:rsidR="004743EE" w:rsidRPr="009D0283" w:rsidRDefault="004743EE" w:rsidP="007B28A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4743EE" w:rsidRPr="009D0283" w:rsidRDefault="004743EE" w:rsidP="007B28A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4743EE" w:rsidRPr="009D0283" w:rsidRDefault="00641939" w:rsidP="007B2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40/18</w:t>
            </w:r>
          </w:p>
        </w:tc>
      </w:tr>
      <w:tr w:rsidR="004743EE" w:rsidRPr="00C33890" w:rsidTr="007B28AD">
        <w:tc>
          <w:tcPr>
            <w:tcW w:w="9356" w:type="dxa"/>
            <w:gridSpan w:val="4"/>
          </w:tcPr>
          <w:p w:rsidR="004743EE" w:rsidRPr="00C33890" w:rsidRDefault="004743EE" w:rsidP="007B28A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743EE" w:rsidRPr="00A7218E" w:rsidRDefault="004743EE" w:rsidP="004743EE">
      <w:pPr>
        <w:contextualSpacing/>
        <w:jc w:val="center"/>
        <w:rPr>
          <w:b/>
          <w:sz w:val="24"/>
          <w:szCs w:val="24"/>
        </w:rPr>
      </w:pPr>
    </w:p>
    <w:p w:rsidR="004743EE" w:rsidRPr="00A7218E" w:rsidRDefault="004743EE" w:rsidP="004743EE">
      <w:pPr>
        <w:contextualSpacing/>
        <w:jc w:val="center"/>
        <w:rPr>
          <w:b/>
          <w:sz w:val="24"/>
          <w:szCs w:val="24"/>
        </w:rPr>
      </w:pPr>
    </w:p>
    <w:p w:rsidR="00A95257" w:rsidRDefault="004743EE" w:rsidP="004743E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</w:t>
      </w:r>
      <w:r w:rsidR="00A95257">
        <w:rPr>
          <w:b/>
          <w:sz w:val="28"/>
          <w:szCs w:val="28"/>
        </w:rPr>
        <w:t>нии изменений в постановления</w:t>
      </w:r>
      <w:r>
        <w:rPr>
          <w:b/>
          <w:sz w:val="28"/>
          <w:szCs w:val="28"/>
        </w:rPr>
        <w:t xml:space="preserve"> Правительства </w:t>
      </w:r>
    </w:p>
    <w:p w:rsidR="00A95257" w:rsidRDefault="004743EE" w:rsidP="004743E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</w:t>
      </w:r>
      <w:r w:rsidR="007C64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18.</w:t>
      </w:r>
      <w:r w:rsidR="00A95257">
        <w:rPr>
          <w:b/>
          <w:sz w:val="28"/>
          <w:szCs w:val="28"/>
        </w:rPr>
        <w:t xml:space="preserve">09.2012 № </w:t>
      </w:r>
      <w:r w:rsidR="007C6433">
        <w:rPr>
          <w:b/>
          <w:sz w:val="28"/>
          <w:szCs w:val="28"/>
        </w:rPr>
        <w:t>171/540, от 18.09.2012 № 171/541</w:t>
      </w:r>
    </w:p>
    <w:p w:rsidR="004743EE" w:rsidRDefault="004743EE" w:rsidP="004743EE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95257" w:rsidRPr="00A7218E" w:rsidRDefault="00A95257" w:rsidP="004743EE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95257" w:rsidRDefault="00A95257" w:rsidP="007C6433">
      <w:pPr>
        <w:spacing w:line="40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A95257" w:rsidRDefault="00A95257" w:rsidP="007C6433">
      <w:pPr>
        <w:spacing w:line="40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Правительства Кировской обл</w:t>
      </w:r>
      <w:r w:rsidR="007C6433">
        <w:rPr>
          <w:sz w:val="28"/>
          <w:szCs w:val="28"/>
        </w:rPr>
        <w:t xml:space="preserve">асти                               </w:t>
      </w:r>
      <w:r w:rsidR="00FF52CA">
        <w:rPr>
          <w:sz w:val="28"/>
          <w:szCs w:val="28"/>
        </w:rPr>
        <w:t xml:space="preserve"> от 18.09.2012 № 171/540 </w:t>
      </w:r>
      <w:r w:rsidR="003D31CA">
        <w:rPr>
          <w:sz w:val="28"/>
          <w:szCs w:val="28"/>
        </w:rPr>
        <w:t>«Об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="003D31CA">
        <w:rPr>
          <w:sz w:val="28"/>
          <w:szCs w:val="28"/>
        </w:rPr>
        <w:t>предоставления государственной услуги по государственной экологической экспертизе объектов регионального уровня на территории Кировской области» (с изменениями,</w:t>
      </w:r>
      <w:r>
        <w:rPr>
          <w:sz w:val="28"/>
          <w:szCs w:val="28"/>
        </w:rPr>
        <w:t xml:space="preserve"> внесенными постановлениями Правительства Кировской о</w:t>
      </w:r>
      <w:r w:rsidR="003D31CA">
        <w:rPr>
          <w:sz w:val="28"/>
          <w:szCs w:val="28"/>
        </w:rPr>
        <w:t>бласти от 02.09.2013 №</w:t>
      </w:r>
      <w:r w:rsidR="007C6433">
        <w:rPr>
          <w:sz w:val="28"/>
          <w:szCs w:val="28"/>
        </w:rPr>
        <w:t xml:space="preserve"> </w:t>
      </w:r>
      <w:r w:rsidR="003D31CA">
        <w:rPr>
          <w:sz w:val="28"/>
          <w:szCs w:val="28"/>
        </w:rPr>
        <w:t xml:space="preserve">225/542, от 11.09.2015 № 59/574, от 25.09.2015 № 62/633, от 16.03.2016 № 89/156) </w:t>
      </w:r>
      <w:r>
        <w:rPr>
          <w:sz w:val="28"/>
          <w:szCs w:val="28"/>
        </w:rPr>
        <w:t>следующие изменения:</w:t>
      </w:r>
    </w:p>
    <w:p w:rsidR="00A95257" w:rsidRDefault="00A95257" w:rsidP="007C6433">
      <w:pPr>
        <w:spacing w:line="40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Утвердить изменения в Администрат</w:t>
      </w:r>
      <w:r w:rsidR="003D31CA">
        <w:rPr>
          <w:sz w:val="28"/>
          <w:szCs w:val="28"/>
        </w:rPr>
        <w:t>ивном регламенте предоставления государственной услуги по государственной экологической экспертизе объектов регионального уровня на территории Кировской области (далее – Административный регламент)</w:t>
      </w:r>
      <w:r w:rsidR="001F0AD2">
        <w:rPr>
          <w:sz w:val="28"/>
          <w:szCs w:val="28"/>
        </w:rPr>
        <w:t>,</w:t>
      </w:r>
      <w:r w:rsidR="003D31CA">
        <w:rPr>
          <w:sz w:val="28"/>
          <w:szCs w:val="28"/>
        </w:rPr>
        <w:t xml:space="preserve"> </w:t>
      </w:r>
      <w:r w:rsidR="007C6433">
        <w:rPr>
          <w:sz w:val="28"/>
          <w:szCs w:val="28"/>
        </w:rPr>
        <w:t>утвержде</w:t>
      </w:r>
      <w:r>
        <w:rPr>
          <w:sz w:val="28"/>
          <w:szCs w:val="28"/>
        </w:rPr>
        <w:t>нном вышеуказанным постановлением, согласно приложению</w:t>
      </w:r>
      <w:r w:rsidR="001F0AD2">
        <w:rPr>
          <w:sz w:val="28"/>
          <w:szCs w:val="28"/>
        </w:rPr>
        <w:t xml:space="preserve"> № 1.</w:t>
      </w:r>
    </w:p>
    <w:p w:rsidR="00A95257" w:rsidRDefault="00A95257" w:rsidP="007C6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1F0AD2">
        <w:rPr>
          <w:sz w:val="28"/>
          <w:szCs w:val="28"/>
        </w:rPr>
        <w:t>Пункт 3 изложить в следующей редакции</w:t>
      </w:r>
      <w:r w:rsidR="007C6433">
        <w:rPr>
          <w:sz w:val="28"/>
          <w:szCs w:val="28"/>
        </w:rPr>
        <w:t>:</w:t>
      </w:r>
    </w:p>
    <w:p w:rsidR="00A95257" w:rsidRDefault="001F0AD2" w:rsidP="007C6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A95257">
        <w:rPr>
          <w:sz w:val="28"/>
          <w:szCs w:val="28"/>
        </w:rPr>
        <w:t>. Контроль за выполнением постановления возложить на и.о. заместителя Председателя Правительства области Кочеткова М.Н.</w:t>
      </w:r>
      <w:r w:rsidR="00A95257" w:rsidRPr="006229CA">
        <w:rPr>
          <w:sz w:val="28"/>
          <w:szCs w:val="28"/>
        </w:rPr>
        <w:t>».</w:t>
      </w:r>
    </w:p>
    <w:p w:rsidR="000576B7" w:rsidRDefault="001F0AD2" w:rsidP="007C6433">
      <w:pPr>
        <w:spacing w:line="40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постановление Правительства Кировской области                            от 18.09.2012 № 171/541 «Об утверждении Административного регламента по </w:t>
      </w:r>
      <w:r>
        <w:rPr>
          <w:sz w:val="28"/>
          <w:szCs w:val="28"/>
        </w:rPr>
        <w:lastRenderedPageBreak/>
        <w:t xml:space="preserve">предоставлению государственной услуги по утверждению проектов округов и зон санитарной охраны водных объектов, используемых для питьевого, хозяйственно-бытового водоснабжения и в лечебных целях, на территории Кировской области» </w:t>
      </w:r>
      <w:r w:rsidR="000576B7">
        <w:rPr>
          <w:sz w:val="28"/>
          <w:szCs w:val="28"/>
        </w:rPr>
        <w:t>(с изменениями, внесенными постановлениями Правительства Кировской области от 13.08.2013 № 222/472, от 11.09.2015                   № 59/574, от 11.09.2015 № 59/576, от 25.02.2016 № 86/116) следующие изменения:</w:t>
      </w:r>
    </w:p>
    <w:p w:rsidR="000576B7" w:rsidRDefault="000576B7" w:rsidP="007C6433">
      <w:pPr>
        <w:spacing w:line="40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Утвердить изменения в Административном регламенте по предоставлению государственной услуги по утверждению проектов округов и зон санитарной </w:t>
      </w:r>
      <w:r w:rsidR="007C6433">
        <w:rPr>
          <w:sz w:val="28"/>
          <w:szCs w:val="28"/>
        </w:rPr>
        <w:t xml:space="preserve">охраны </w:t>
      </w:r>
      <w:r>
        <w:rPr>
          <w:sz w:val="28"/>
          <w:szCs w:val="28"/>
        </w:rPr>
        <w:t>водных объектов, используемых для питьевого, хозяйственно-бытового водоснабжения и в лечебных целях, на территории Кировской области (далее – Админ</w:t>
      </w:r>
      <w:r w:rsidR="007C6433">
        <w:rPr>
          <w:sz w:val="28"/>
          <w:szCs w:val="28"/>
        </w:rPr>
        <w:t>истративный регламент), утвержде</w:t>
      </w:r>
      <w:r>
        <w:rPr>
          <w:sz w:val="28"/>
          <w:szCs w:val="28"/>
        </w:rPr>
        <w:t>нном вышеуказанным постановлением, согласно приложению № 2.</w:t>
      </w:r>
    </w:p>
    <w:p w:rsidR="000576B7" w:rsidRDefault="000576B7" w:rsidP="007C6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Пункт 3 изложить в следующей редакции</w:t>
      </w:r>
      <w:r w:rsidR="007C6433">
        <w:rPr>
          <w:sz w:val="28"/>
          <w:szCs w:val="28"/>
        </w:rPr>
        <w:t>:</w:t>
      </w:r>
    </w:p>
    <w:p w:rsidR="000576B7" w:rsidRDefault="000576B7" w:rsidP="007C6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 за выполнением постановления возложить на и.о. заместителя Председателя Правительства области Кочеткова М.Н.</w:t>
      </w:r>
      <w:r w:rsidRPr="006229CA">
        <w:rPr>
          <w:sz w:val="28"/>
          <w:szCs w:val="28"/>
        </w:rPr>
        <w:t>».</w:t>
      </w:r>
    </w:p>
    <w:p w:rsidR="00A95257" w:rsidRDefault="000710AF" w:rsidP="007C6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257">
        <w:rPr>
          <w:sz w:val="28"/>
          <w:szCs w:val="28"/>
        </w:rPr>
        <w:t>. Настоящее постановление вступает в силу через десять дней после его официального опубликования.</w:t>
      </w:r>
    </w:p>
    <w:p w:rsidR="00A95257" w:rsidRPr="001139DF" w:rsidRDefault="00A95257" w:rsidP="007C6433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257" w:rsidRDefault="00A95257" w:rsidP="00A95257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5257" w:rsidRPr="001139DF" w:rsidRDefault="00A95257" w:rsidP="00A95257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5257" w:rsidRDefault="00A95257" w:rsidP="00A95257">
      <w:pPr>
        <w:pStyle w:val="a3"/>
        <w:ind w:left="0" w:right="-1"/>
        <w:jc w:val="both"/>
      </w:pPr>
      <w:r>
        <w:t xml:space="preserve">Врио Губернатора – </w:t>
      </w:r>
    </w:p>
    <w:p w:rsidR="00A95257" w:rsidRDefault="00A95257" w:rsidP="00A95257">
      <w:pPr>
        <w:pStyle w:val="a3"/>
        <w:ind w:left="0" w:right="-1"/>
        <w:jc w:val="both"/>
      </w:pPr>
      <w:r>
        <w:t xml:space="preserve">Председателя Правительства </w:t>
      </w:r>
    </w:p>
    <w:p w:rsidR="00A95257" w:rsidRPr="00FA120E" w:rsidRDefault="00A95257" w:rsidP="00A95257">
      <w:pPr>
        <w:pStyle w:val="a3"/>
        <w:ind w:left="0" w:right="0"/>
        <w:jc w:val="both"/>
      </w:pPr>
      <w:r>
        <w:t>Кировской области</w:t>
      </w:r>
      <w:r w:rsidR="00641939">
        <w:t xml:space="preserve">    </w:t>
      </w:r>
      <w:bookmarkStart w:id="0" w:name="_GoBack"/>
      <w:bookmarkEnd w:id="0"/>
      <w:r>
        <w:t>И.В. Васильев</w:t>
      </w:r>
    </w:p>
    <w:sectPr w:rsidR="00A95257" w:rsidRPr="00FA120E" w:rsidSect="00EE5B1A">
      <w:headerReference w:type="default" r:id="rId9"/>
      <w:pgSz w:w="11906" w:h="16838"/>
      <w:pgMar w:top="1161" w:right="850" w:bottom="851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BF" w:rsidRDefault="000742BF" w:rsidP="000710AF">
      <w:r>
        <w:separator/>
      </w:r>
    </w:p>
  </w:endnote>
  <w:endnote w:type="continuationSeparator" w:id="0">
    <w:p w:rsidR="000742BF" w:rsidRDefault="000742BF" w:rsidP="0007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BF" w:rsidRDefault="000742BF" w:rsidP="000710AF">
      <w:r>
        <w:separator/>
      </w:r>
    </w:p>
  </w:footnote>
  <w:footnote w:type="continuationSeparator" w:id="0">
    <w:p w:rsidR="000742BF" w:rsidRDefault="000742BF" w:rsidP="0007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2129"/>
      <w:docPartObj>
        <w:docPartGallery w:val="Page Numbers (Top of Page)"/>
        <w:docPartUnique/>
      </w:docPartObj>
    </w:sdtPr>
    <w:sdtEndPr/>
    <w:sdtContent>
      <w:p w:rsidR="00090E4C" w:rsidRDefault="00027E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939">
          <w:rPr>
            <w:noProof/>
          </w:rPr>
          <w:t>2</w:t>
        </w:r>
        <w:r>
          <w:fldChar w:fldCharType="end"/>
        </w:r>
      </w:p>
    </w:sdtContent>
  </w:sdt>
  <w:p w:rsidR="00090E4C" w:rsidRDefault="000742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E"/>
    <w:rsid w:val="00001EDB"/>
    <w:rsid w:val="00027EAF"/>
    <w:rsid w:val="00033E21"/>
    <w:rsid w:val="000576B7"/>
    <w:rsid w:val="000710AF"/>
    <w:rsid w:val="000742BF"/>
    <w:rsid w:val="00081D4B"/>
    <w:rsid w:val="001F0AD2"/>
    <w:rsid w:val="003D31CA"/>
    <w:rsid w:val="004743EE"/>
    <w:rsid w:val="00641939"/>
    <w:rsid w:val="007C6433"/>
    <w:rsid w:val="00841480"/>
    <w:rsid w:val="009112F6"/>
    <w:rsid w:val="00A95257"/>
    <w:rsid w:val="00BC6D39"/>
    <w:rsid w:val="00CF0819"/>
    <w:rsid w:val="00EE5B1A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2ECC4-94A8-423B-BF2E-4E672B1F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743EE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4743EE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3EE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4743EE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4743EE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4743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43E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474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10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0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E5B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B1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401C-44B0-44FC-AD65-B836CFAE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8</cp:revision>
  <cp:lastPrinted>2016-11-22T13:02:00Z</cp:lastPrinted>
  <dcterms:created xsi:type="dcterms:W3CDTF">2016-11-17T12:09:00Z</dcterms:created>
  <dcterms:modified xsi:type="dcterms:W3CDTF">2017-01-19T11:33:00Z</dcterms:modified>
</cp:coreProperties>
</file>